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C3D" w:rsidRDefault="00275C3D" w:rsidP="0087075B">
      <w:pPr>
        <w:jc w:val="center"/>
        <w:rPr>
          <w:rtl/>
        </w:rPr>
      </w:pPr>
      <w:r w:rsidRPr="00017FF8">
        <w:rPr>
          <w:rFonts w:cs="B Nazanin"/>
          <w:b/>
          <w:bCs/>
          <w:color w:val="000000"/>
          <w:sz w:val="24"/>
          <w:szCs w:val="24"/>
          <w:rtl/>
        </w:rPr>
        <w:t xml:space="preserve">برنامه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کارآموزی </w:t>
      </w:r>
      <w:r w:rsidR="005C33D6">
        <w:rPr>
          <w:rFonts w:cs="B Nazanin" w:hint="cs"/>
          <w:b/>
          <w:bCs/>
          <w:color w:val="000000"/>
          <w:sz w:val="24"/>
          <w:szCs w:val="24"/>
          <w:rtl/>
        </w:rPr>
        <w:t>2</w:t>
      </w:r>
      <w:r w:rsidRPr="00017FF8">
        <w:rPr>
          <w:rFonts w:cs="B Nazanin"/>
          <w:b/>
          <w:bCs/>
          <w:color w:val="000000"/>
          <w:sz w:val="24"/>
          <w:szCs w:val="24"/>
          <w:rtl/>
        </w:rPr>
        <w:t>دانشجویا</w:t>
      </w:r>
      <w:bookmarkStart w:id="0" w:name="_GoBack"/>
      <w:bookmarkEnd w:id="0"/>
      <w:r w:rsidRPr="00017FF8">
        <w:rPr>
          <w:rFonts w:cs="B Nazanin"/>
          <w:b/>
          <w:bCs/>
          <w:color w:val="000000"/>
          <w:sz w:val="24"/>
          <w:szCs w:val="24"/>
          <w:rtl/>
        </w:rPr>
        <w:t xml:space="preserve">ن ترم </w:t>
      </w:r>
      <w:r w:rsidR="005C33D6">
        <w:rPr>
          <w:rFonts w:cs="B Nazanin" w:hint="cs"/>
          <w:b/>
          <w:bCs/>
          <w:color w:val="000000"/>
          <w:sz w:val="24"/>
          <w:szCs w:val="24"/>
          <w:rtl/>
        </w:rPr>
        <w:t>4</w:t>
      </w:r>
      <w:r w:rsidRPr="00017FF8">
        <w:rPr>
          <w:rFonts w:cs="B Nazanin"/>
          <w:b/>
          <w:bCs/>
          <w:color w:val="000000"/>
          <w:sz w:val="24"/>
          <w:szCs w:val="24"/>
          <w:rtl/>
        </w:rPr>
        <w:t xml:space="preserve">هوشبری </w:t>
      </w:r>
      <w:r w:rsidRPr="00017FF8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– </w:t>
      </w:r>
      <w:r>
        <w:rPr>
          <w:rFonts w:cs="B Nazanin"/>
          <w:b/>
          <w:bCs/>
          <w:color w:val="000000"/>
          <w:sz w:val="24"/>
          <w:szCs w:val="24"/>
          <w:rtl/>
        </w:rPr>
        <w:t xml:space="preserve">نیم سال </w:t>
      </w:r>
      <w:r w:rsidR="005C33D6">
        <w:rPr>
          <w:rFonts w:cs="B Nazanin" w:hint="cs"/>
          <w:b/>
          <w:bCs/>
          <w:color w:val="000000"/>
          <w:sz w:val="24"/>
          <w:szCs w:val="24"/>
          <w:rtl/>
        </w:rPr>
        <w:t xml:space="preserve">دوم </w:t>
      </w:r>
      <w:r>
        <w:rPr>
          <w:rFonts w:cs="B Nazanin"/>
          <w:b/>
          <w:bCs/>
          <w:color w:val="000000"/>
          <w:sz w:val="24"/>
          <w:szCs w:val="24"/>
          <w:rtl/>
        </w:rPr>
        <w:t>تحصیلی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0</w:t>
      </w:r>
      <w:r w:rsidR="004800F1">
        <w:rPr>
          <w:rFonts w:cs="B Nazanin" w:hint="cs"/>
          <w:b/>
          <w:bCs/>
          <w:color w:val="000000"/>
          <w:sz w:val="24"/>
          <w:szCs w:val="24"/>
          <w:rtl/>
        </w:rPr>
        <w:t>4</w:t>
      </w:r>
      <w:r>
        <w:rPr>
          <w:rFonts w:cs="B Nazanin" w:hint="cs"/>
          <w:b/>
          <w:bCs/>
          <w:color w:val="000000"/>
          <w:sz w:val="24"/>
          <w:szCs w:val="24"/>
          <w:rtl/>
        </w:rPr>
        <w:t>-</w:t>
      </w:r>
      <w:r w:rsidR="00815EAC">
        <w:rPr>
          <w:rFonts w:cs="B Nazanin" w:hint="cs"/>
          <w:b/>
          <w:bCs/>
          <w:color w:val="000000"/>
          <w:sz w:val="24"/>
          <w:szCs w:val="24"/>
          <w:rtl/>
        </w:rPr>
        <w:t>0</w:t>
      </w:r>
      <w:r w:rsidR="0087075B">
        <w:rPr>
          <w:rFonts w:cs="B Nazanin" w:hint="cs"/>
          <w:b/>
          <w:bCs/>
          <w:color w:val="000000"/>
          <w:sz w:val="24"/>
          <w:szCs w:val="24"/>
          <w:rtl/>
        </w:rPr>
        <w:t>5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0337" w:type="dxa"/>
        <w:tblLook w:val="04A0" w:firstRow="1" w:lastRow="0" w:firstColumn="1" w:lastColumn="0" w:noHBand="0" w:noVBand="1"/>
      </w:tblPr>
      <w:tblGrid>
        <w:gridCol w:w="3683"/>
        <w:gridCol w:w="2160"/>
        <w:gridCol w:w="2257"/>
        <w:gridCol w:w="2237"/>
      </w:tblGrid>
      <w:tr w:rsidR="00275C3D" w:rsidTr="005C33D6">
        <w:trPr>
          <w:trHeight w:val="1448"/>
        </w:trPr>
        <w:tc>
          <w:tcPr>
            <w:tcW w:w="3683" w:type="dxa"/>
          </w:tcPr>
          <w:p w:rsidR="00275C3D" w:rsidRDefault="00275C3D" w:rsidP="00275C3D">
            <w:pPr>
              <w:jc w:val="center"/>
              <w:rPr>
                <w:rtl/>
              </w:rPr>
            </w:pPr>
          </w:p>
          <w:p w:rsidR="00275C3D" w:rsidRPr="00275C3D" w:rsidRDefault="00275C3D" w:rsidP="00275C3D">
            <w:pPr>
              <w:rPr>
                <w:rtl/>
              </w:rPr>
            </w:pPr>
          </w:p>
        </w:tc>
        <w:tc>
          <w:tcPr>
            <w:tcW w:w="2160" w:type="dxa"/>
            <w:vAlign w:val="center"/>
          </w:tcPr>
          <w:p w:rsidR="00275C3D" w:rsidRDefault="00275C3D" w:rsidP="00185713">
            <w:pPr>
              <w:jc w:val="center"/>
            </w:pPr>
            <w:r>
              <w:rPr>
                <w:rStyle w:val="fontstyle01"/>
                <w:rFonts w:hint="default"/>
                <w:rtl/>
              </w:rPr>
              <w:t>اتاق عمل کوثر 1</w:t>
            </w:r>
            <w:r>
              <w:rPr>
                <w:rFonts w:cs="B Nazanin" w:hint="cs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</w:rPr>
              <w:t>)</w:t>
            </w:r>
            <w:r>
              <w:rPr>
                <w:rStyle w:val="fontstyle01"/>
                <w:rFonts w:hint="default"/>
                <w:rtl/>
              </w:rPr>
              <w:t>نوروسرجری و</w:t>
            </w:r>
            <w:r>
              <w:rPr>
                <w:rStyle w:val="fontstyle01"/>
                <w:rFonts w:hint="default"/>
              </w:rPr>
              <w:t xml:space="preserve"> ...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)</w:t>
            </w:r>
            <w:r>
              <w:rPr>
                <w:rFonts w:cs="B Nazanin" w:hint="cs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</w:rPr>
              <w:t>)</w:t>
            </w:r>
            <w:r w:rsidR="00321E6B">
              <w:rPr>
                <w:rStyle w:val="fontstyle01"/>
                <w:rFonts w:hint="default"/>
                <w:rtl/>
              </w:rPr>
              <w:t xml:space="preserve">آقایان </w:t>
            </w:r>
            <w:r w:rsidR="0087075B">
              <w:rPr>
                <w:rStyle w:val="fontstyle01"/>
                <w:rFonts w:hint="default"/>
                <w:rtl/>
              </w:rPr>
              <w:t>فتوحی</w:t>
            </w:r>
            <w:r w:rsidR="00321E6B">
              <w:rPr>
                <w:rStyle w:val="fontstyle01"/>
                <w:rFonts w:hint="default"/>
                <w:rtl/>
              </w:rPr>
              <w:t>-</w:t>
            </w:r>
            <w:r w:rsidR="00185713">
              <w:rPr>
                <w:rStyle w:val="fontstyle01"/>
                <w:rFonts w:hint="default"/>
                <w:rtl/>
              </w:rPr>
              <w:t>صولی</w:t>
            </w:r>
            <w:r>
              <w:rPr>
                <w:rStyle w:val="fontstyle01"/>
                <w:rFonts w:hint="default"/>
              </w:rPr>
              <w:t>(</w:t>
            </w:r>
          </w:p>
        </w:tc>
        <w:tc>
          <w:tcPr>
            <w:tcW w:w="2257" w:type="dxa"/>
            <w:vAlign w:val="center"/>
          </w:tcPr>
          <w:p w:rsidR="00275C3D" w:rsidRDefault="00275C3D" w:rsidP="00321E6B">
            <w:pPr>
              <w:jc w:val="center"/>
              <w:rPr>
                <w:rStyle w:val="fontstyle01"/>
                <w:rFonts w:hint="default"/>
                <w:rtl/>
              </w:rPr>
            </w:pPr>
            <w:r>
              <w:rPr>
                <w:rStyle w:val="fontstyle01"/>
                <w:rFonts w:hint="default"/>
                <w:rtl/>
              </w:rPr>
              <w:t>اتاق عمل کوثر2</w:t>
            </w:r>
          </w:p>
          <w:p w:rsidR="00275C3D" w:rsidRPr="00231FE6" w:rsidRDefault="00275C3D" w:rsidP="00185713">
            <w:pPr>
              <w:jc w:val="center"/>
            </w:pPr>
            <w:r>
              <w:rPr>
                <w:rStyle w:val="fontstyle01"/>
                <w:rFonts w:hint="default"/>
              </w:rPr>
              <w:t xml:space="preserve">ENT)           </w:t>
            </w:r>
            <w:r>
              <w:rPr>
                <w:rFonts w:cs="B Nazanin" w:hint="cs"/>
                <w:b/>
                <w:bCs/>
                <w:color w:val="000000"/>
                <w:rtl/>
                <w:lang w:bidi="ar-IQ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و ....)</w:t>
            </w:r>
            <w:r>
              <w:rPr>
                <w:rFonts w:cs="B Nazanin" w:hint="cs"/>
                <w:b/>
                <w:bCs/>
                <w:color w:val="000000"/>
              </w:rPr>
              <w:br/>
            </w:r>
            <w:r w:rsidR="00452E46">
              <w:rPr>
                <w:rStyle w:val="fontstyle01"/>
                <w:rFonts w:hint="default"/>
                <w:rtl/>
              </w:rPr>
              <w:t>(</w:t>
            </w:r>
            <w:r w:rsidR="00185713">
              <w:rPr>
                <w:rStyle w:val="fontstyle01"/>
                <w:rFonts w:hint="default"/>
                <w:rtl/>
              </w:rPr>
              <w:t>خ شیخ احمدی</w:t>
            </w:r>
            <w:r w:rsidR="00452E46">
              <w:rPr>
                <w:rStyle w:val="fontstyle01"/>
                <w:rFonts w:hint="default"/>
                <w:rtl/>
              </w:rPr>
              <w:t xml:space="preserve">- </w:t>
            </w:r>
            <w:r w:rsidR="004800F1">
              <w:rPr>
                <w:rStyle w:val="fontstyle01"/>
                <w:rFonts w:hint="default"/>
                <w:rtl/>
              </w:rPr>
              <w:t>خ امانی</w:t>
            </w:r>
            <w:r>
              <w:rPr>
                <w:rStyle w:val="fontstyle01"/>
                <w:rFonts w:hint="default"/>
              </w:rPr>
              <w:t>(</w:t>
            </w:r>
          </w:p>
          <w:p w:rsidR="00275C3D" w:rsidRDefault="00275C3D" w:rsidP="00321E6B">
            <w:pPr>
              <w:jc w:val="center"/>
              <w:rPr>
                <w:rtl/>
              </w:rPr>
            </w:pPr>
          </w:p>
        </w:tc>
        <w:tc>
          <w:tcPr>
            <w:tcW w:w="2237" w:type="dxa"/>
            <w:vAlign w:val="center"/>
          </w:tcPr>
          <w:p w:rsidR="00275C3D" w:rsidRDefault="00275C3D" w:rsidP="0087075B">
            <w:pPr>
              <w:jc w:val="center"/>
            </w:pPr>
            <w:r>
              <w:rPr>
                <w:rStyle w:val="fontstyle01"/>
                <w:rFonts w:hint="default"/>
                <w:rtl/>
              </w:rPr>
              <w:t>اتاق عمل بعثت</w:t>
            </w:r>
            <w:r>
              <w:rPr>
                <w:rFonts w:cs="B Nazanin" w:hint="cs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  <w:rtl/>
              </w:rPr>
              <w:t xml:space="preserve">خانم </w:t>
            </w:r>
            <w:r w:rsidR="000D05F8">
              <w:rPr>
                <w:rStyle w:val="fontstyle01"/>
                <w:rFonts w:hint="default"/>
                <w:rtl/>
              </w:rPr>
              <w:t>حسامی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  <w:rFonts w:hint="default"/>
                <w:rtl/>
              </w:rPr>
              <w:t xml:space="preserve"> </w:t>
            </w:r>
            <w:r w:rsidR="00185713" w:rsidRPr="00185713">
              <w:rPr>
                <w:rFonts w:cs="B Nazanin" w:hint="cs"/>
                <w:b/>
                <w:bCs/>
                <w:rtl/>
              </w:rPr>
              <w:t>دکتر برزنجی</w:t>
            </w:r>
          </w:p>
          <w:p w:rsidR="00275C3D" w:rsidRPr="00D156AE" w:rsidRDefault="00275C3D" w:rsidP="00321E6B">
            <w:pPr>
              <w:jc w:val="center"/>
              <w:rPr>
                <w:b/>
                <w:bCs/>
                <w:rtl/>
              </w:rPr>
            </w:pPr>
          </w:p>
        </w:tc>
      </w:tr>
      <w:tr w:rsidR="00630C49" w:rsidTr="005C33D6">
        <w:trPr>
          <w:trHeight w:val="581"/>
        </w:trPr>
        <w:tc>
          <w:tcPr>
            <w:tcW w:w="3683" w:type="dxa"/>
            <w:vAlign w:val="center"/>
          </w:tcPr>
          <w:p w:rsidR="00630C49" w:rsidRPr="00275C3D" w:rsidRDefault="00630C49" w:rsidP="00630C4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75C3D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8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الی 24 اردیبهشت 1405</w:t>
            </w:r>
          </w:p>
        </w:tc>
        <w:tc>
          <w:tcPr>
            <w:tcW w:w="2160" w:type="dxa"/>
            <w:vAlign w:val="center"/>
          </w:tcPr>
          <w:p w:rsidR="00630C49" w:rsidRPr="00F576C2" w:rsidRDefault="00630C49" w:rsidP="00630C49">
            <w:pPr>
              <w:jc w:val="center"/>
              <w:rPr>
                <w:rFonts w:cs="B Nazanin"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A</w:t>
            </w:r>
          </w:p>
        </w:tc>
        <w:tc>
          <w:tcPr>
            <w:tcW w:w="2257" w:type="dxa"/>
            <w:vAlign w:val="center"/>
          </w:tcPr>
          <w:p w:rsidR="00630C49" w:rsidRPr="00F576C2" w:rsidRDefault="00630C49" w:rsidP="00630C49">
            <w:pPr>
              <w:jc w:val="center"/>
              <w:rPr>
                <w:rFonts w:cs="B Nazanin"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B</w:t>
            </w:r>
          </w:p>
        </w:tc>
        <w:tc>
          <w:tcPr>
            <w:tcW w:w="2237" w:type="dxa"/>
            <w:vAlign w:val="center"/>
          </w:tcPr>
          <w:p w:rsidR="00630C49" w:rsidRPr="00F576C2" w:rsidRDefault="00630C49" w:rsidP="00630C49">
            <w:pPr>
              <w:jc w:val="center"/>
              <w:rPr>
                <w:rFonts w:cs="B Nazanin"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C</w:t>
            </w:r>
          </w:p>
        </w:tc>
      </w:tr>
      <w:tr w:rsidR="00630C49" w:rsidTr="005C33D6">
        <w:trPr>
          <w:trHeight w:val="581"/>
        </w:trPr>
        <w:tc>
          <w:tcPr>
            <w:tcW w:w="3683" w:type="dxa"/>
            <w:vAlign w:val="center"/>
          </w:tcPr>
          <w:p w:rsidR="00630C49" w:rsidRPr="00275C3D" w:rsidRDefault="0015366F" w:rsidP="0015366F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از 29 اردیبهشت تا 20 خرداد1405</w:t>
            </w:r>
          </w:p>
        </w:tc>
        <w:tc>
          <w:tcPr>
            <w:tcW w:w="2160" w:type="dxa"/>
            <w:vAlign w:val="center"/>
          </w:tcPr>
          <w:p w:rsidR="00630C49" w:rsidRPr="00F576C2" w:rsidRDefault="00630C49" w:rsidP="00630C49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ar-IQ"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C</w:t>
            </w:r>
          </w:p>
        </w:tc>
        <w:tc>
          <w:tcPr>
            <w:tcW w:w="2257" w:type="dxa"/>
            <w:vAlign w:val="center"/>
          </w:tcPr>
          <w:p w:rsidR="00630C49" w:rsidRPr="00F576C2" w:rsidRDefault="00630C49" w:rsidP="00630C4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ar-IQ"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A</w:t>
            </w:r>
          </w:p>
        </w:tc>
        <w:tc>
          <w:tcPr>
            <w:tcW w:w="2237" w:type="dxa"/>
            <w:vAlign w:val="center"/>
          </w:tcPr>
          <w:p w:rsidR="00630C49" w:rsidRPr="00F576C2" w:rsidRDefault="00630C49" w:rsidP="00630C4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ar-IQ"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B</w:t>
            </w:r>
          </w:p>
        </w:tc>
      </w:tr>
      <w:tr w:rsidR="00630C49" w:rsidTr="005C33D6">
        <w:trPr>
          <w:trHeight w:val="617"/>
        </w:trPr>
        <w:tc>
          <w:tcPr>
            <w:tcW w:w="3683" w:type="dxa"/>
            <w:vAlign w:val="center"/>
          </w:tcPr>
          <w:p w:rsidR="00630C49" w:rsidRPr="00275C3D" w:rsidRDefault="00630C49" w:rsidP="0015366F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از </w:t>
            </w:r>
            <w:r w:rsidR="0015366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21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خرداد</w:t>
            </w:r>
            <w:r w:rsidR="0015366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الی 11 تیر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2160" w:type="dxa"/>
            <w:vAlign w:val="center"/>
          </w:tcPr>
          <w:p w:rsidR="00630C49" w:rsidRPr="00F576C2" w:rsidRDefault="00630C49" w:rsidP="00630C49">
            <w:pPr>
              <w:jc w:val="center"/>
              <w:rPr>
                <w:rFonts w:cs="B Nazanin"/>
                <w:rtl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B</w:t>
            </w:r>
          </w:p>
        </w:tc>
        <w:tc>
          <w:tcPr>
            <w:tcW w:w="2257" w:type="dxa"/>
            <w:vAlign w:val="center"/>
          </w:tcPr>
          <w:p w:rsidR="00630C49" w:rsidRPr="00F576C2" w:rsidRDefault="00630C49" w:rsidP="00630C49">
            <w:pPr>
              <w:jc w:val="center"/>
              <w:rPr>
                <w:rFonts w:cs="B Nazanin"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C</w:t>
            </w:r>
          </w:p>
        </w:tc>
        <w:tc>
          <w:tcPr>
            <w:tcW w:w="2237" w:type="dxa"/>
            <w:vAlign w:val="center"/>
          </w:tcPr>
          <w:p w:rsidR="00630C49" w:rsidRPr="00F576C2" w:rsidRDefault="00630C49" w:rsidP="00630C49">
            <w:pPr>
              <w:jc w:val="center"/>
              <w:rPr>
                <w:rFonts w:cs="B Nazanin"/>
                <w:rtl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A</w:t>
            </w:r>
          </w:p>
        </w:tc>
      </w:tr>
    </w:tbl>
    <w:p w:rsidR="00275C3D" w:rsidRDefault="00275C3D" w:rsidP="00275C3D">
      <w:pPr>
        <w:jc w:val="center"/>
        <w:rPr>
          <w:rFonts w:hint="cs"/>
          <w:rtl/>
        </w:rPr>
      </w:pPr>
      <w:r>
        <w:rPr>
          <w:rtl/>
        </w:rPr>
        <w:br w:type="textWrapping" w:clear="all"/>
      </w:r>
    </w:p>
    <w:tbl>
      <w:tblPr>
        <w:tblStyle w:val="TableGrid"/>
        <w:bidiVisual/>
        <w:tblW w:w="9129" w:type="dxa"/>
        <w:tblLook w:val="04A0" w:firstRow="1" w:lastRow="0" w:firstColumn="1" w:lastColumn="0" w:noHBand="0" w:noVBand="1"/>
      </w:tblPr>
      <w:tblGrid>
        <w:gridCol w:w="3043"/>
        <w:gridCol w:w="3043"/>
        <w:gridCol w:w="3043"/>
      </w:tblGrid>
      <w:tr w:rsidR="00275C3D" w:rsidTr="006F7F1B">
        <w:trPr>
          <w:trHeight w:val="773"/>
        </w:trPr>
        <w:tc>
          <w:tcPr>
            <w:tcW w:w="3043" w:type="dxa"/>
          </w:tcPr>
          <w:p w:rsidR="00275C3D" w:rsidRPr="00075538" w:rsidRDefault="00275C3D" w:rsidP="006F7F1B">
            <w:pPr>
              <w:jc w:val="center"/>
              <w:rPr>
                <w:rFonts w:cs="B Titr"/>
                <w:b/>
                <w:bCs/>
                <w:sz w:val="28"/>
                <w:szCs w:val="28"/>
                <w:lang w:bidi="ar-IQ"/>
              </w:rPr>
            </w:pPr>
            <w:r w:rsidRPr="00075538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گروه </w:t>
            </w:r>
            <w:r w:rsidRPr="00075538">
              <w:rPr>
                <w:rFonts w:cs="B Titr"/>
                <w:b/>
                <w:bCs/>
                <w:sz w:val="28"/>
                <w:szCs w:val="28"/>
                <w:lang w:bidi="ar-IQ"/>
              </w:rPr>
              <w:t>A</w:t>
            </w:r>
          </w:p>
        </w:tc>
        <w:tc>
          <w:tcPr>
            <w:tcW w:w="3043" w:type="dxa"/>
          </w:tcPr>
          <w:p w:rsidR="00275C3D" w:rsidRPr="00075538" w:rsidRDefault="00275C3D" w:rsidP="006F7F1B">
            <w:pPr>
              <w:jc w:val="center"/>
              <w:rPr>
                <w:rFonts w:cs="B Titr"/>
                <w:b/>
                <w:bCs/>
                <w:sz w:val="28"/>
                <w:szCs w:val="28"/>
                <w:lang w:bidi="ar-IQ"/>
              </w:rPr>
            </w:pPr>
            <w:r w:rsidRPr="00075538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گروه </w:t>
            </w:r>
            <w:r w:rsidRPr="00075538">
              <w:rPr>
                <w:rFonts w:cs="B Titr"/>
                <w:b/>
                <w:bCs/>
                <w:sz w:val="28"/>
                <w:szCs w:val="28"/>
                <w:lang w:bidi="ar-IQ"/>
              </w:rPr>
              <w:t>B</w:t>
            </w:r>
          </w:p>
        </w:tc>
        <w:tc>
          <w:tcPr>
            <w:tcW w:w="3043" w:type="dxa"/>
          </w:tcPr>
          <w:p w:rsidR="00275C3D" w:rsidRPr="00075538" w:rsidRDefault="00275C3D" w:rsidP="006F7F1B">
            <w:pPr>
              <w:jc w:val="center"/>
              <w:rPr>
                <w:rFonts w:cs="B Titr"/>
                <w:b/>
                <w:bCs/>
                <w:sz w:val="28"/>
                <w:szCs w:val="28"/>
                <w:lang w:bidi="ar-IQ"/>
              </w:rPr>
            </w:pPr>
            <w:r w:rsidRPr="00075538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گروه </w:t>
            </w:r>
            <w:r w:rsidRPr="00075538">
              <w:rPr>
                <w:rFonts w:cs="B Titr"/>
                <w:b/>
                <w:bCs/>
                <w:sz w:val="28"/>
                <w:szCs w:val="28"/>
                <w:lang w:bidi="ar-IQ"/>
              </w:rPr>
              <w:t>C</w:t>
            </w:r>
          </w:p>
        </w:tc>
      </w:tr>
      <w:tr w:rsidR="0087075B" w:rsidTr="00452E46">
        <w:trPr>
          <w:trHeight w:val="2690"/>
        </w:trPr>
        <w:tc>
          <w:tcPr>
            <w:tcW w:w="3043" w:type="dxa"/>
            <w:vAlign w:val="center"/>
          </w:tcPr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حنانه کوکبی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زهرا کاظمی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روژینا شالباف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محمد رستمی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خانوردی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هاوژین آقایی</w:t>
            </w:r>
          </w:p>
          <w:p w:rsidR="0087075B" w:rsidRDefault="0087075B" w:rsidP="00630C4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زهرا زاهدی</w:t>
            </w:r>
          </w:p>
          <w:p w:rsidR="0087075B" w:rsidRDefault="0087075B" w:rsidP="00630C4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جواد دلفانی</w:t>
            </w:r>
          </w:p>
        </w:tc>
        <w:tc>
          <w:tcPr>
            <w:tcW w:w="3043" w:type="dxa"/>
            <w:vAlign w:val="center"/>
          </w:tcPr>
          <w:p w:rsidR="0087075B" w:rsidRDefault="0087075B" w:rsidP="00630C49">
            <w:pPr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درسا کریمی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فاطنه اسکندری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نغمه جبالی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روژینا بهرام ولدی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هانیه امانی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آریا صلواتی</w:t>
            </w:r>
          </w:p>
          <w:p w:rsidR="0087075B" w:rsidRDefault="00630C49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حسام آرمند</w:t>
            </w:r>
          </w:p>
        </w:tc>
        <w:tc>
          <w:tcPr>
            <w:tcW w:w="3043" w:type="dxa"/>
            <w:vAlign w:val="center"/>
          </w:tcPr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ملیکا محمدی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مهشید صدیقی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هتاو سیدی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شقایق مجیدی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سنور ویسی</w:t>
            </w:r>
          </w:p>
          <w:p w:rsidR="0087075B" w:rsidRDefault="0087075B" w:rsidP="008707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محمد براخاصی</w:t>
            </w:r>
          </w:p>
          <w:p w:rsidR="0087075B" w:rsidRDefault="0087075B" w:rsidP="00630C49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275C3D" w:rsidRDefault="00275C3D" w:rsidP="0015366F">
      <w:pPr>
        <w:rPr>
          <w:rtl/>
        </w:rPr>
      </w:pPr>
      <w:r w:rsidRPr="00FE0852">
        <w:rPr>
          <w:rFonts w:cs="B Nazanin"/>
          <w:b/>
          <w:bCs/>
          <w:color w:val="000000"/>
          <w:sz w:val="24"/>
          <w:szCs w:val="24"/>
          <w:rtl/>
        </w:rPr>
        <w:t>توجه</w:t>
      </w:r>
      <w:r w:rsidRPr="00FE0852">
        <w:rPr>
          <w:rFonts w:cs="B Nazanin"/>
          <w:b/>
          <w:bCs/>
          <w:color w:val="000000"/>
          <w:sz w:val="24"/>
          <w:szCs w:val="24"/>
        </w:rPr>
        <w:t>:</w:t>
      </w:r>
      <w:r w:rsidRPr="00FE0852">
        <w:rPr>
          <w:rFonts w:cs="B Nazanin" w:hint="cs"/>
          <w:b/>
          <w:bCs/>
          <w:color w:val="000000"/>
        </w:rPr>
        <w:br/>
      </w:r>
      <w:r w:rsidRPr="00FE0852"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/>
          <w:b/>
          <w:bCs/>
          <w:color w:val="000000"/>
          <w:sz w:val="24"/>
          <w:szCs w:val="24"/>
          <w:rtl/>
        </w:rPr>
        <w:t>کار</w:t>
      </w:r>
      <w:r>
        <w:rPr>
          <w:rFonts w:cs="B Nazanin" w:hint="cs"/>
          <w:b/>
          <w:bCs/>
          <w:color w:val="000000"/>
          <w:sz w:val="24"/>
          <w:szCs w:val="24"/>
          <w:rtl/>
        </w:rPr>
        <w:t>آموزی</w:t>
      </w:r>
      <w:r w:rsidRPr="00FE0852">
        <w:rPr>
          <w:rFonts w:cs="B Nazanin"/>
          <w:b/>
          <w:bCs/>
          <w:color w:val="000000"/>
          <w:sz w:val="24"/>
          <w:szCs w:val="24"/>
          <w:rtl/>
        </w:rPr>
        <w:t xml:space="preserve"> در روزهای </w:t>
      </w:r>
      <w:r w:rsidR="00A00DD1">
        <w:rPr>
          <w:rFonts w:cs="B Nazanin" w:hint="cs"/>
          <w:b/>
          <w:bCs/>
          <w:color w:val="000000"/>
          <w:sz w:val="24"/>
          <w:szCs w:val="24"/>
          <w:rtl/>
        </w:rPr>
        <w:t xml:space="preserve">سه </w:t>
      </w:r>
      <w:r w:rsidRPr="00FE0852">
        <w:rPr>
          <w:rFonts w:cs="B Nazanin"/>
          <w:b/>
          <w:bCs/>
          <w:color w:val="000000"/>
          <w:sz w:val="24"/>
          <w:szCs w:val="24"/>
          <w:rtl/>
        </w:rPr>
        <w:t xml:space="preserve">شنبه تا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>پنجشنبه</w:t>
      </w:r>
      <w:r w:rsidRPr="00FE0852">
        <w:rPr>
          <w:rFonts w:cs="B Nazanin"/>
          <w:b/>
          <w:bCs/>
          <w:color w:val="000000"/>
          <w:sz w:val="24"/>
          <w:szCs w:val="24"/>
          <w:rtl/>
        </w:rPr>
        <w:t xml:space="preserve"> می باشد(</w:t>
      </w:r>
      <w:r w:rsidR="0015366F">
        <w:rPr>
          <w:rFonts w:cs="B Nazanin" w:hint="cs"/>
          <w:b/>
          <w:bCs/>
          <w:color w:val="000000"/>
          <w:sz w:val="24"/>
          <w:szCs w:val="24"/>
          <w:rtl/>
        </w:rPr>
        <w:t xml:space="preserve">8 اردیبهشت </w:t>
      </w:r>
      <w:r w:rsidR="00A47E64">
        <w:rPr>
          <w:rFonts w:cs="B Nazanin" w:hint="cs"/>
          <w:b/>
          <w:bCs/>
          <w:color w:val="000000"/>
          <w:sz w:val="24"/>
          <w:szCs w:val="24"/>
          <w:rtl/>
        </w:rPr>
        <w:t>140</w:t>
      </w:r>
      <w:r w:rsidR="0015366F">
        <w:rPr>
          <w:rFonts w:cs="B Nazanin" w:hint="cs"/>
          <w:b/>
          <w:bCs/>
          <w:color w:val="000000"/>
          <w:sz w:val="24"/>
          <w:szCs w:val="24"/>
          <w:rtl/>
        </w:rPr>
        <w:t>5</w:t>
      </w:r>
      <w:r w:rsidR="00F00609">
        <w:rPr>
          <w:rFonts w:cs="B Nazanin" w:hint="cs"/>
          <w:b/>
          <w:bCs/>
          <w:color w:val="000000"/>
          <w:sz w:val="24"/>
          <w:szCs w:val="24"/>
          <w:rtl/>
        </w:rPr>
        <w:t xml:space="preserve"> الی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 w:rsidR="0015366F">
        <w:rPr>
          <w:rFonts w:cs="B Nazanin" w:hint="cs"/>
          <w:b/>
          <w:bCs/>
          <w:sz w:val="24"/>
          <w:szCs w:val="24"/>
          <w:rtl/>
        </w:rPr>
        <w:t>11 تیر</w:t>
      </w:r>
      <w:r w:rsidR="00A47E64">
        <w:rPr>
          <w:rFonts w:cs="B Nazanin" w:hint="cs"/>
          <w:b/>
          <w:bCs/>
          <w:sz w:val="24"/>
          <w:szCs w:val="24"/>
          <w:rtl/>
        </w:rPr>
        <w:t>140</w:t>
      </w:r>
      <w:r w:rsidR="0087075B">
        <w:rPr>
          <w:rFonts w:cs="B Nazanin" w:hint="cs"/>
          <w:b/>
          <w:bCs/>
          <w:sz w:val="24"/>
          <w:szCs w:val="24"/>
          <w:rtl/>
        </w:rPr>
        <w:t>5</w:t>
      </w:r>
      <w:r w:rsidR="00F00609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>می باشد).</w:t>
      </w:r>
      <w:r w:rsidRPr="00FE0852">
        <w:rPr>
          <w:rFonts w:cs="B Nazanin" w:hint="cs"/>
          <w:b/>
          <w:bCs/>
          <w:color w:val="000000"/>
        </w:rPr>
        <w:br/>
      </w:r>
      <w:r w:rsidRPr="00FE0852">
        <w:rPr>
          <w:rFonts w:ascii="Symbol" w:hAnsi="Symbol"/>
          <w:color w:val="000000"/>
          <w:sz w:val="24"/>
          <w:szCs w:val="24"/>
        </w:rPr>
        <w:sym w:font="Symbol" w:char="F0B7"/>
      </w:r>
      <w:r w:rsidRPr="00FE0852">
        <w:rPr>
          <w:rFonts w:cs="B Nazanin"/>
          <w:b/>
          <w:bCs/>
          <w:color w:val="000000"/>
          <w:sz w:val="24"/>
          <w:szCs w:val="24"/>
          <w:rtl/>
        </w:rPr>
        <w:t xml:space="preserve">زمان کارورزی از ساعت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30/7 </w:t>
      </w:r>
      <w:r>
        <w:rPr>
          <w:rFonts w:cs="B Nazanin"/>
          <w:b/>
          <w:bCs/>
          <w:color w:val="000000"/>
          <w:sz w:val="24"/>
          <w:szCs w:val="24"/>
          <w:rtl/>
        </w:rPr>
        <w:t>ال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ی 30/12 </w:t>
      </w:r>
      <w:r w:rsidRPr="00FE0852">
        <w:rPr>
          <w:rFonts w:cs="B Nazanin"/>
          <w:b/>
          <w:bCs/>
          <w:color w:val="000000"/>
          <w:sz w:val="24"/>
          <w:szCs w:val="24"/>
          <w:rtl/>
        </w:rPr>
        <w:t>می باشد</w:t>
      </w:r>
      <w:r w:rsidRPr="00FE0852">
        <w:rPr>
          <w:rFonts w:cs="B Nazanin"/>
          <w:b/>
          <w:bCs/>
          <w:color w:val="000000"/>
          <w:sz w:val="24"/>
          <w:szCs w:val="24"/>
        </w:rPr>
        <w:t>.</w:t>
      </w:r>
      <w:r w:rsidRPr="00FE0852">
        <w:rPr>
          <w:rFonts w:cs="B Nazanin" w:hint="cs"/>
          <w:b/>
          <w:bCs/>
          <w:color w:val="000000"/>
        </w:rPr>
        <w:br/>
      </w:r>
      <w:r w:rsidRPr="00FE0852">
        <w:rPr>
          <w:rFonts w:ascii="Symbol" w:hAnsi="Symbol"/>
          <w:color w:val="000000"/>
          <w:sz w:val="24"/>
          <w:szCs w:val="24"/>
        </w:rPr>
        <w:sym w:font="Symbol" w:char="F0B7"/>
      </w:r>
      <w:r w:rsidRPr="00FE0852">
        <w:rPr>
          <w:rFonts w:cs="B Nazanin"/>
          <w:b/>
          <w:bCs/>
          <w:color w:val="000000"/>
          <w:sz w:val="24"/>
          <w:szCs w:val="24"/>
          <w:rtl/>
        </w:rPr>
        <w:t>رعایت فرم کامل و مقررات مرکز آموزشی بالینی و همراه داشتن اتیکت الزامی می باشد</w:t>
      </w:r>
      <w:r w:rsidRPr="00FE0852">
        <w:rPr>
          <w:rFonts w:cs="B Nazanin"/>
          <w:b/>
          <w:bCs/>
          <w:color w:val="000000"/>
          <w:sz w:val="24"/>
          <w:szCs w:val="24"/>
        </w:rPr>
        <w:t>.</w:t>
      </w:r>
      <w:r w:rsidRPr="00FE0852">
        <w:rPr>
          <w:rFonts w:cs="B Nazanin" w:hint="cs"/>
          <w:b/>
          <w:bCs/>
          <w:color w:val="000000"/>
        </w:rPr>
        <w:br/>
      </w:r>
      <w:r w:rsidRPr="00FE0852">
        <w:rPr>
          <w:rFonts w:ascii="Symbol" w:hAnsi="Symbol"/>
          <w:color w:val="000000"/>
          <w:sz w:val="24"/>
          <w:szCs w:val="24"/>
        </w:rPr>
        <w:sym w:font="Symbol" w:char="F0B7"/>
      </w:r>
      <w:r w:rsidRPr="00FE0852">
        <w:rPr>
          <w:rFonts w:cs="B Nazanin"/>
          <w:b/>
          <w:bCs/>
          <w:color w:val="000000"/>
          <w:sz w:val="24"/>
          <w:szCs w:val="24"/>
          <w:rtl/>
        </w:rPr>
        <w:t>رعایت پروتکل های بهداشتی در حین رفت و آمد با سرویس دانشگاه، رختکن و بخش موردنظر اجباری می</w:t>
      </w:r>
      <w:r w:rsidRPr="00FE0852">
        <w:rPr>
          <w:rFonts w:cs="B Nazanin" w:hint="cs"/>
          <w:b/>
          <w:bCs/>
          <w:color w:val="000000"/>
        </w:rPr>
        <w:br/>
      </w:r>
      <w:r w:rsidRPr="00FE0852">
        <w:rPr>
          <w:rFonts w:cs="B Nazanin"/>
          <w:b/>
          <w:bCs/>
          <w:color w:val="000000"/>
          <w:sz w:val="24"/>
          <w:szCs w:val="24"/>
          <w:rtl/>
        </w:rPr>
        <w:t>باشد</w:t>
      </w:r>
      <w:r>
        <w:rPr>
          <w:rFonts w:cs="B Nazanin"/>
          <w:b/>
          <w:bCs/>
          <w:color w:val="000000"/>
          <w:sz w:val="24"/>
          <w:szCs w:val="24"/>
        </w:rPr>
        <w:t>.</w:t>
      </w:r>
    </w:p>
    <w:p w:rsidR="00275C3D" w:rsidRDefault="00275C3D" w:rsidP="00275C3D">
      <w:pPr>
        <w:rPr>
          <w:rtl/>
        </w:rPr>
      </w:pPr>
    </w:p>
    <w:p w:rsidR="00275C3D" w:rsidRDefault="00275C3D" w:rsidP="00275C3D">
      <w:pPr>
        <w:rPr>
          <w:rtl/>
        </w:rPr>
      </w:pPr>
    </w:p>
    <w:p w:rsidR="00E34C64" w:rsidRDefault="00E34C64"/>
    <w:sectPr w:rsidR="00E34C64" w:rsidSect="00275C3D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3D"/>
    <w:rsid w:val="00032871"/>
    <w:rsid w:val="000D05F8"/>
    <w:rsid w:val="0015366F"/>
    <w:rsid w:val="00185713"/>
    <w:rsid w:val="00275C3D"/>
    <w:rsid w:val="00276FAE"/>
    <w:rsid w:val="00321E6B"/>
    <w:rsid w:val="00350D91"/>
    <w:rsid w:val="003817BE"/>
    <w:rsid w:val="00452E46"/>
    <w:rsid w:val="004800F1"/>
    <w:rsid w:val="005C33D6"/>
    <w:rsid w:val="00630C49"/>
    <w:rsid w:val="00815EAC"/>
    <w:rsid w:val="0087075B"/>
    <w:rsid w:val="00A00DD1"/>
    <w:rsid w:val="00A47E64"/>
    <w:rsid w:val="00B35727"/>
    <w:rsid w:val="00B42E38"/>
    <w:rsid w:val="00D156AE"/>
    <w:rsid w:val="00E34C64"/>
    <w:rsid w:val="00F0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C4502"/>
  <w15:chartTrackingRefBased/>
  <w15:docId w15:val="{81AE726E-BD56-427D-BCF3-9CDD0901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C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275C3D"/>
    <w:rPr>
      <w:rFonts w:cs="B Nazanin" w:hint="cs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275C3D"/>
    <w:rPr>
      <w:rFonts w:ascii="Sakkal Majalla" w:hAnsi="Sakkal Majalla" w:cs="Sakkal Majalla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sohail system</dc:creator>
  <cp:keywords/>
  <dc:description/>
  <cp:lastModifiedBy>sohail system</cp:lastModifiedBy>
  <cp:revision>15</cp:revision>
  <cp:lastPrinted>2023-02-15T18:56:00Z</cp:lastPrinted>
  <dcterms:created xsi:type="dcterms:W3CDTF">2023-02-15T18:54:00Z</dcterms:created>
  <dcterms:modified xsi:type="dcterms:W3CDTF">2026-04-22T03:51:00Z</dcterms:modified>
</cp:coreProperties>
</file>